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D1" w:rsidRDefault="00932E57">
      <w:pPr>
        <w:spacing w:after="0" w:line="240" w:lineRule="auto"/>
        <w:rPr>
          <w:rFonts w:ascii="Times New Roman" w:hAnsi="Times New Roman"/>
          <w:bCs/>
          <w:lang w:eastAsia="pl-PL"/>
        </w:rPr>
      </w:pPr>
      <w:r w:rsidRPr="009648FD">
        <w:rPr>
          <w:rFonts w:ascii="Calibri" w:eastAsia="Calibri" w:hAnsi="Calibri" w:cs="Times New Roman"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05872D84" wp14:editId="2DE9CF2F">
            <wp:simplePos x="0" y="0"/>
            <wp:positionH relativeFrom="column">
              <wp:posOffset>-177165</wp:posOffset>
            </wp:positionH>
            <wp:positionV relativeFrom="paragraph">
              <wp:posOffset>5715</wp:posOffset>
            </wp:positionV>
            <wp:extent cx="1143000" cy="1485900"/>
            <wp:effectExtent l="0" t="0" r="0" b="0"/>
            <wp:wrapSquare wrapText="righ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E57" w:rsidRPr="00BA75C3" w:rsidRDefault="00932E57" w:rsidP="00932E5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648FD">
        <w:rPr>
          <w:rFonts w:ascii="Times New Roman" w:eastAsia="Times New Roman" w:hAnsi="Times New Roman" w:cs="Times New Roman"/>
          <w:b/>
          <w:bCs/>
          <w:lang w:eastAsia="pl-PL"/>
        </w:rPr>
        <w:t>NIEPUB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LICZNE PRZEDSZKOLE PRZY PARAFII</w:t>
      </w:r>
      <w:r w:rsidRPr="009648FD">
        <w:rPr>
          <w:rFonts w:ascii="Times New Roman" w:eastAsia="Times New Roman" w:hAnsi="Times New Roman" w:cs="Times New Roman"/>
          <w:b/>
          <w:bCs/>
          <w:lang w:eastAsia="pl-PL"/>
        </w:rPr>
        <w:t xml:space="preserve"> ŚW. MIKOŁAJA W SZEWNIE </w:t>
      </w:r>
    </w:p>
    <w:p w:rsidR="00932E57" w:rsidRPr="009648FD" w:rsidRDefault="00932E57" w:rsidP="0093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648FD">
        <w:rPr>
          <w:rFonts w:ascii="Times New Roman" w:eastAsia="Times New Roman" w:hAnsi="Times New Roman" w:cs="Times New Roman"/>
          <w:b/>
          <w:bCs/>
          <w:lang w:eastAsia="pl-PL"/>
        </w:rPr>
        <w:t>____________________________________</w:t>
      </w:r>
    </w:p>
    <w:p w:rsidR="00932E57" w:rsidRDefault="00932E57" w:rsidP="00932E57">
      <w:pPr>
        <w:spacing w:after="0" w:line="240" w:lineRule="auto"/>
        <w:jc w:val="center"/>
        <w:rPr>
          <w:rFonts w:ascii="Times New Roman" w:eastAsia="Calibri" w:hAnsi="Times New Roman" w:cs="Times New Roman"/>
          <w:iCs/>
        </w:rPr>
      </w:pPr>
      <w:r w:rsidRPr="009648FD">
        <w:rPr>
          <w:rFonts w:ascii="Times New Roman" w:eastAsia="Calibri" w:hAnsi="Times New Roman" w:cs="Times New Roman"/>
          <w:iCs/>
        </w:rPr>
        <w:t>Szewna, Pl. Ks. M. Popiela 6, 27-400 Ostrowiec Świętokrzyski</w:t>
      </w:r>
      <w:r w:rsidRPr="009648FD">
        <w:rPr>
          <w:rFonts w:ascii="Times New Roman" w:eastAsia="Calibri" w:hAnsi="Times New Roman" w:cs="Times New Roman"/>
          <w:iCs/>
        </w:rPr>
        <w:br/>
        <w:t xml:space="preserve"> tel. </w:t>
      </w:r>
      <w:r w:rsidRPr="00A13BDF">
        <w:rPr>
          <w:rFonts w:ascii="Times New Roman" w:eastAsia="Calibri" w:hAnsi="Times New Roman" w:cs="Times New Roman"/>
          <w:iCs/>
        </w:rPr>
        <w:t>505 547</w:t>
      </w:r>
      <w:r>
        <w:rPr>
          <w:rFonts w:ascii="Times New Roman" w:eastAsia="Calibri" w:hAnsi="Times New Roman" w:cs="Times New Roman"/>
          <w:iCs/>
        </w:rPr>
        <w:t> </w:t>
      </w:r>
      <w:r w:rsidRPr="00A13BDF">
        <w:rPr>
          <w:rFonts w:ascii="Times New Roman" w:eastAsia="Calibri" w:hAnsi="Times New Roman" w:cs="Times New Roman"/>
          <w:iCs/>
        </w:rPr>
        <w:t>55</w:t>
      </w:r>
      <w:r>
        <w:rPr>
          <w:rFonts w:ascii="Times New Roman" w:eastAsia="Calibri" w:hAnsi="Times New Roman" w:cs="Times New Roman"/>
          <w:iCs/>
        </w:rPr>
        <w:t>7, 505 547 558</w:t>
      </w:r>
    </w:p>
    <w:p w:rsidR="00932E57" w:rsidRDefault="00932E57" w:rsidP="00932E5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FF"/>
          <w:u w:val="single"/>
        </w:rPr>
      </w:pPr>
      <w:r w:rsidRPr="009648FD">
        <w:rPr>
          <w:rFonts w:ascii="Times New Roman" w:eastAsia="Calibri" w:hAnsi="Times New Roman" w:cs="Times New Roman"/>
          <w:iCs/>
        </w:rPr>
        <w:t>e-mail</w:t>
      </w:r>
      <w:r w:rsidRPr="009648FD">
        <w:rPr>
          <w:rFonts w:ascii="Times New Roman" w:eastAsia="Calibri" w:hAnsi="Times New Roman" w:cs="Times New Roman"/>
          <w:i/>
          <w:iCs/>
        </w:rPr>
        <w:t xml:space="preserve">: </w:t>
      </w:r>
      <w:hyperlink r:id="rId6" w:history="1">
        <w:r w:rsidRPr="00D940C7">
          <w:rPr>
            <w:rStyle w:val="Hipercze"/>
            <w:rFonts w:ascii="Times New Roman" w:eastAsia="Calibri" w:hAnsi="Times New Roman" w:cs="Times New Roman"/>
            <w:i/>
            <w:iCs/>
          </w:rPr>
          <w:t>przedszkole.szewna@gmail.com</w:t>
        </w:r>
      </w:hyperlink>
    </w:p>
    <w:p w:rsidR="00932E57" w:rsidRDefault="00932E57" w:rsidP="00932E5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FF"/>
          <w:u w:val="single"/>
        </w:rPr>
      </w:pPr>
    </w:p>
    <w:p w:rsidR="00932E57" w:rsidRDefault="00932E57" w:rsidP="00932E5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FF"/>
          <w:u w:val="single"/>
        </w:rPr>
      </w:pPr>
    </w:p>
    <w:p w:rsidR="000147D1" w:rsidRDefault="000147D1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:rsidR="000147D1" w:rsidRDefault="0001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147D1" w:rsidRDefault="0001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147D1" w:rsidRDefault="0001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147D1" w:rsidRDefault="0001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147D1" w:rsidRDefault="0001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147D1" w:rsidRDefault="0093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ZGODA NA PRZETWARZANIE DANYCH OSOBOWYCH </w:t>
      </w:r>
    </w:p>
    <w:p w:rsidR="000147D1" w:rsidRDefault="00932E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PRZEKAZANYCH PODCZAS REKRUTACJI</w:t>
      </w:r>
    </w:p>
    <w:p w:rsidR="000147D1" w:rsidRDefault="00014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1" w:rsidRDefault="00014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1" w:rsidRDefault="00014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1" w:rsidRDefault="00932E57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przez Niepubliczne Przedszkole przy parafii św. Mikołaja                         w Szewnie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danych </w:t>
      </w:r>
      <w:r>
        <w:rPr>
          <w:rFonts w:ascii="Times New Roman" w:eastAsia="Calibri" w:hAnsi="Times New Roman" w:cs="Times New Roman"/>
          <w:sz w:val="24"/>
          <w:szCs w:val="24"/>
        </w:rPr>
        <w:t>przekazanych w Karcie z</w:t>
      </w:r>
      <w:r>
        <w:rPr>
          <w:rFonts w:ascii="Times New Roman" w:eastAsia="Calibri" w:hAnsi="Times New Roman" w:cs="Times New Roman"/>
          <w:sz w:val="24"/>
          <w:szCs w:val="24"/>
        </w:rPr>
        <w:t xml:space="preserve">głoszenia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Niepublicznego Przedszkola przy parafii św. Mikołaja w Szewnie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w roku szkolnym ……….</w:t>
      </w:r>
    </w:p>
    <w:p w:rsidR="000147D1" w:rsidRDefault="00014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51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42"/>
        <w:gridCol w:w="368"/>
        <w:gridCol w:w="369"/>
        <w:gridCol w:w="369"/>
        <w:gridCol w:w="369"/>
        <w:gridCol w:w="368"/>
        <w:gridCol w:w="369"/>
        <w:gridCol w:w="369"/>
        <w:gridCol w:w="369"/>
        <w:gridCol w:w="370"/>
      </w:tblGrid>
      <w:tr w:rsidR="000147D1">
        <w:trPr>
          <w:trHeight w:val="397"/>
        </w:trPr>
        <w:tc>
          <w:tcPr>
            <w:tcW w:w="5741" w:type="dxa"/>
            <w:shd w:val="clear" w:color="auto" w:fill="auto"/>
            <w:tcMar>
              <w:left w:w="103" w:type="dxa"/>
            </w:tcMar>
          </w:tcPr>
          <w:p w:rsidR="000147D1" w:rsidRDefault="00932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</w:p>
        </w:tc>
        <w:tc>
          <w:tcPr>
            <w:tcW w:w="368" w:type="dxa"/>
            <w:shd w:val="clear" w:color="auto" w:fill="auto"/>
            <w:tcMar>
              <w:left w:w="103" w:type="dxa"/>
            </w:tcMar>
          </w:tcPr>
          <w:p w:rsidR="000147D1" w:rsidRDefault="0001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103" w:type="dxa"/>
            </w:tcMar>
          </w:tcPr>
          <w:p w:rsidR="000147D1" w:rsidRDefault="0001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103" w:type="dxa"/>
            </w:tcMar>
          </w:tcPr>
          <w:p w:rsidR="000147D1" w:rsidRDefault="0001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103" w:type="dxa"/>
            </w:tcMar>
          </w:tcPr>
          <w:p w:rsidR="000147D1" w:rsidRDefault="0001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" w:type="dxa"/>
            <w:shd w:val="clear" w:color="auto" w:fill="auto"/>
            <w:tcMar>
              <w:left w:w="103" w:type="dxa"/>
            </w:tcMar>
          </w:tcPr>
          <w:p w:rsidR="000147D1" w:rsidRDefault="0001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103" w:type="dxa"/>
            </w:tcMar>
          </w:tcPr>
          <w:p w:rsidR="000147D1" w:rsidRDefault="0001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103" w:type="dxa"/>
            </w:tcMar>
          </w:tcPr>
          <w:p w:rsidR="000147D1" w:rsidRDefault="0001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103" w:type="dxa"/>
            </w:tcMar>
          </w:tcPr>
          <w:p w:rsidR="000147D1" w:rsidRDefault="0001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dxa"/>
            <w:shd w:val="clear" w:color="auto" w:fill="auto"/>
            <w:tcMar>
              <w:left w:w="103" w:type="dxa"/>
            </w:tcMar>
          </w:tcPr>
          <w:p w:rsidR="000147D1" w:rsidRDefault="00014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2E57" w:rsidRDefault="00932E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932E57" w:rsidRDefault="00932E57">
      <w:pPr>
        <w:spacing w:after="0"/>
        <w:jc w:val="both"/>
        <w:rPr>
          <w:rFonts w:ascii="Times New Roman" w:hAnsi="Times New Roman" w:cs="Times New Roman"/>
        </w:rPr>
      </w:pPr>
    </w:p>
    <w:p w:rsidR="00932E57" w:rsidRDefault="00932E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bookmarkStart w:id="0" w:name="_GoBack"/>
      <w:bookmarkEnd w:id="0"/>
    </w:p>
    <w:p w:rsidR="000147D1" w:rsidRDefault="00932E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IMIĘ I </w:t>
      </w:r>
      <w:r>
        <w:rPr>
          <w:rFonts w:ascii="Times New Roman" w:hAnsi="Times New Roman" w:cs="Times New Roman"/>
        </w:rPr>
        <w:t>NAZWISKO DZIECKA                                                     PESEL</w:t>
      </w:r>
    </w:p>
    <w:p w:rsidR="000147D1" w:rsidRDefault="00014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D1" w:rsidRDefault="00932E57">
      <w:pPr>
        <w:spacing w:after="0" w:line="240" w:lineRule="auto"/>
        <w:jc w:val="both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celach związanych z rekrutacją i uczęszczaniem dziecka do Przedszkola w tym: realizacji obowiązków wynikających z Prawa Oświatowego, w tym zapewnienia prawidłowej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opieki, odżywiania </w:t>
      </w:r>
      <w:r>
        <w:rPr>
          <w:rFonts w:ascii="Times New Roman" w:eastAsia="Calibri" w:hAnsi="Times New Roman" w:cs="Times New Roman"/>
          <w:sz w:val="24"/>
          <w:szCs w:val="24"/>
        </w:rPr>
        <w:t>oraz wykonanie innych ciążących na Administratorze obowiązków prawnych z</w:t>
      </w:r>
      <w:r>
        <w:rPr>
          <w:rFonts w:ascii="Times New Roman" w:eastAsia="Calibri" w:hAnsi="Times New Roman" w:cs="Times New Roman"/>
          <w:sz w:val="24"/>
          <w:szCs w:val="24"/>
        </w:rPr>
        <w:t>wiązanych z procesem opiekuńczo-wychowawczym i dydaktycznym dziecka w Przedszkolu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147D1" w:rsidRDefault="000147D1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:rsidR="000147D1" w:rsidRDefault="00932E57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Cs w:val="24"/>
        </w:rPr>
      </w:pPr>
      <w:r>
        <w:rPr>
          <w:rFonts w:ascii="Times New Roman" w:eastAsia="Calibri" w:hAnsi="Times New Roman" w:cs="Times New Roman"/>
          <w:iCs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A016F50">
                <wp:simplePos x="0" y="0"/>
                <wp:positionH relativeFrom="column">
                  <wp:posOffset>519430</wp:posOffset>
                </wp:positionH>
                <wp:positionV relativeFrom="paragraph">
                  <wp:posOffset>124460</wp:posOffset>
                </wp:positionV>
                <wp:extent cx="295910" cy="248285"/>
                <wp:effectExtent l="0" t="0" r="28575" b="19050"/>
                <wp:wrapNone/>
                <wp:docPr id="2" name="Prostoką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00" fillcolor="white" stroked="t" style="position:absolute;margin-left:40.9pt;margin-top:9.8pt;width:23.2pt;height:19.45pt" wp14:anchorId="4A016F50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rFonts w:ascii="Times New Roman" w:eastAsia="Calibri" w:hAnsi="Times New Roman" w:cs="Times New Roman"/>
          <w:iCs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855CBC2">
                <wp:simplePos x="0" y="0"/>
                <wp:positionH relativeFrom="column">
                  <wp:posOffset>4110355</wp:posOffset>
                </wp:positionH>
                <wp:positionV relativeFrom="paragraph">
                  <wp:posOffset>105410</wp:posOffset>
                </wp:positionV>
                <wp:extent cx="314960" cy="248285"/>
                <wp:effectExtent l="0" t="0" r="28575" b="19050"/>
                <wp:wrapNone/>
                <wp:docPr id="3" name="Prostoką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99" fillcolor="white" stroked="t" style="position:absolute;margin-left:323.65pt;margin-top:8.3pt;width:24.7pt;height:19.45pt" wp14:anchorId="4855CBC2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</w:p>
    <w:p w:rsidR="000147D1" w:rsidRDefault="00932E57">
      <w:pPr>
        <w:tabs>
          <w:tab w:val="left" w:pos="1000"/>
          <w:tab w:val="left" w:pos="2160"/>
        </w:tabs>
        <w:spacing w:after="200" w:line="276" w:lineRule="auto"/>
        <w:ind w:left="284" w:hanging="284"/>
        <w:jc w:val="center"/>
        <w:rPr>
          <w:rFonts w:eastAsia="Calibri" w:cs="Verdana"/>
          <w:sz w:val="24"/>
          <w:szCs w:val="24"/>
        </w:rPr>
      </w:pPr>
      <w:r>
        <w:rPr>
          <w:rFonts w:eastAsia="Calibri" w:cs="Verdana"/>
          <w:sz w:val="24"/>
          <w:szCs w:val="24"/>
        </w:rPr>
        <w:t>TAK</w:t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  <w:t>NIE</w:t>
      </w:r>
    </w:p>
    <w:p w:rsidR="000147D1" w:rsidRDefault="00932E57">
      <w:pPr>
        <w:tabs>
          <w:tab w:val="left" w:pos="2160"/>
        </w:tabs>
        <w:spacing w:after="0" w:line="240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</w:rPr>
        <w:t xml:space="preserve">                                        ..….……..…………….……………..</w:t>
      </w:r>
    </w:p>
    <w:p w:rsidR="000147D1" w:rsidRDefault="00932E57">
      <w:pPr>
        <w:tabs>
          <w:tab w:val="left" w:pos="216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miejscowość i data oraz czytelny podpis</w:t>
      </w:r>
    </w:p>
    <w:p w:rsidR="000147D1" w:rsidRDefault="00932E57">
      <w:pPr>
        <w:tabs>
          <w:tab w:val="left" w:pos="216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matki</w:t>
      </w:r>
      <w:r>
        <w:rPr>
          <w:rFonts w:ascii="Times New Roman" w:eastAsia="Calibri" w:hAnsi="Times New Roman" w:cs="Times New Roman"/>
          <w:sz w:val="20"/>
          <w:szCs w:val="20"/>
        </w:rPr>
        <w:t xml:space="preserve">/prawnego opiekuna </w:t>
      </w:r>
    </w:p>
    <w:p w:rsidR="000147D1" w:rsidRDefault="00932E57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1"/>
          <w:szCs w:val="24"/>
        </w:rPr>
      </w:pPr>
      <w:r>
        <w:rPr>
          <w:rFonts w:ascii="Times New Roman" w:eastAsia="Calibri" w:hAnsi="Times New Roman" w:cs="Times New Roman"/>
          <w:iCs/>
          <w:noProof/>
          <w:sz w:val="21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FDDB688">
                <wp:simplePos x="0" y="0"/>
                <wp:positionH relativeFrom="column">
                  <wp:posOffset>519430</wp:posOffset>
                </wp:positionH>
                <wp:positionV relativeFrom="paragraph">
                  <wp:posOffset>123190</wp:posOffset>
                </wp:positionV>
                <wp:extent cx="295910" cy="248285"/>
                <wp:effectExtent l="0" t="0" r="28575" b="19050"/>
                <wp:wrapNone/>
                <wp:docPr id="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40.9pt;margin-top:9.7pt;width:23.2pt;height:19.45pt" wp14:anchorId="2FDDB688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rFonts w:ascii="Times New Roman" w:eastAsia="Calibri" w:hAnsi="Times New Roman" w:cs="Times New Roman"/>
          <w:iCs/>
          <w:noProof/>
          <w:sz w:val="21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E2073B0">
                <wp:simplePos x="0" y="0"/>
                <wp:positionH relativeFrom="column">
                  <wp:posOffset>4062730</wp:posOffset>
                </wp:positionH>
                <wp:positionV relativeFrom="paragraph">
                  <wp:posOffset>132080</wp:posOffset>
                </wp:positionV>
                <wp:extent cx="314960" cy="248285"/>
                <wp:effectExtent l="0" t="0" r="28575" b="19050"/>
                <wp:wrapNone/>
                <wp:docPr id="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4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319.9pt;margin-top:10.4pt;width:24.7pt;height:19.45pt" wp14:anchorId="1E2073B0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</w:p>
    <w:p w:rsidR="000147D1" w:rsidRDefault="00932E57">
      <w:pPr>
        <w:tabs>
          <w:tab w:val="left" w:pos="1000"/>
          <w:tab w:val="left" w:pos="2160"/>
        </w:tabs>
        <w:spacing w:after="200" w:line="276" w:lineRule="auto"/>
        <w:ind w:left="284" w:hanging="284"/>
        <w:jc w:val="center"/>
        <w:rPr>
          <w:rFonts w:eastAsia="Calibri" w:cs="Verdana"/>
          <w:sz w:val="24"/>
          <w:szCs w:val="24"/>
        </w:rPr>
      </w:pPr>
      <w:r>
        <w:rPr>
          <w:rFonts w:eastAsia="Calibri" w:cs="Verdana"/>
          <w:sz w:val="24"/>
          <w:szCs w:val="24"/>
        </w:rPr>
        <w:t>TAK</w:t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</w:r>
      <w:r>
        <w:rPr>
          <w:rFonts w:eastAsia="Calibri" w:cs="Verdana"/>
          <w:sz w:val="24"/>
          <w:szCs w:val="24"/>
        </w:rPr>
        <w:tab/>
        <w:t>NIE</w:t>
      </w:r>
    </w:p>
    <w:p w:rsidR="000147D1" w:rsidRDefault="000147D1">
      <w:pPr>
        <w:tabs>
          <w:tab w:val="left" w:pos="2160"/>
        </w:tabs>
        <w:spacing w:after="0" w:line="240" w:lineRule="auto"/>
        <w:jc w:val="right"/>
        <w:rPr>
          <w:rFonts w:ascii="Times New Roman" w:eastAsia="Calibri" w:hAnsi="Times New Roman" w:cs="Times New Roman"/>
          <w:sz w:val="4"/>
          <w:szCs w:val="21"/>
        </w:rPr>
      </w:pPr>
    </w:p>
    <w:p w:rsidR="000147D1" w:rsidRDefault="00932E57">
      <w:pPr>
        <w:tabs>
          <w:tab w:val="left" w:pos="216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..….……..…………….……………..</w:t>
      </w:r>
    </w:p>
    <w:p w:rsidR="000147D1" w:rsidRDefault="00932E57">
      <w:pPr>
        <w:tabs>
          <w:tab w:val="left" w:pos="216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miejscowość i data oraz czytelny podpis</w:t>
      </w:r>
    </w:p>
    <w:p w:rsidR="000147D1" w:rsidRDefault="00932E57">
      <w:pPr>
        <w:tabs>
          <w:tab w:val="left" w:pos="2160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ojca</w:t>
      </w:r>
      <w:r>
        <w:rPr>
          <w:rFonts w:ascii="Times New Roman" w:eastAsia="Calibri" w:hAnsi="Times New Roman" w:cs="Times New Roman"/>
          <w:sz w:val="20"/>
          <w:szCs w:val="20"/>
        </w:rPr>
        <w:t>/prawnego opiekuna</w:t>
      </w:r>
    </w:p>
    <w:p w:rsidR="000147D1" w:rsidRDefault="000147D1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F5496" w:themeColor="accent1" w:themeShade="BF"/>
          <w:sz w:val="24"/>
          <w:szCs w:val="24"/>
          <w:lang w:eastAsia="pl-PL"/>
        </w:rPr>
      </w:pPr>
    </w:p>
    <w:p w:rsidR="000147D1" w:rsidRDefault="00932E57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F5496" w:themeColor="accent1" w:themeShade="BF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2F5496" w:themeColor="accent1" w:themeShade="BF"/>
          <w:sz w:val="24"/>
          <w:szCs w:val="24"/>
          <w:lang w:eastAsia="pl-PL"/>
        </w:rPr>
        <w:t>Klauzula informacyjna.</w:t>
      </w:r>
    </w:p>
    <w:p w:rsidR="000147D1" w:rsidRDefault="00932E5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dobrowolne jednak konieczne do uczestnictwa w procesie rekrutacji.  </w:t>
      </w:r>
    </w:p>
    <w:p w:rsidR="000147D1" w:rsidRDefault="00932E57">
      <w:pPr>
        <w:numPr>
          <w:ilvl w:val="0"/>
          <w:numId w:val="1"/>
        </w:numPr>
        <w:spacing w:after="0" w:line="240" w:lineRule="auto"/>
        <w:ind w:left="390"/>
        <w:jc w:val="both"/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nie przyjęcia dziecka do Przedszkola dane będą przetwarzane przez okres jednego roku.</w:t>
      </w:r>
    </w:p>
    <w:p w:rsidR="000147D1" w:rsidRDefault="00932E5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Więcej informacji w zakresie przetwarzania danych zawiera klauzula informacyjna dotyczącą przetwarzania danych osobowych związanych z rekrutacją i uczęszczanie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 dziecka do przedszkola. </w:t>
      </w:r>
    </w:p>
    <w:p w:rsidR="000147D1" w:rsidRDefault="000147D1"/>
    <w:sectPr w:rsidR="000147D1" w:rsidSect="00932E57">
      <w:pgSz w:w="11906" w:h="16838"/>
      <w:pgMar w:top="993" w:right="851" w:bottom="709" w:left="11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1040"/>
    <w:multiLevelType w:val="multilevel"/>
    <w:tmpl w:val="266444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EF3BEA"/>
    <w:multiLevelType w:val="multilevel"/>
    <w:tmpl w:val="91E6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D1"/>
    <w:rsid w:val="000147D1"/>
    <w:rsid w:val="0093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30BE"/>
  <w15:docId w15:val="{4BA15FBC-15BD-4872-9ADB-8D771A47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7497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7497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49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2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.szewn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1615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przedszkole</cp:lastModifiedBy>
  <cp:revision>4</cp:revision>
  <dcterms:created xsi:type="dcterms:W3CDTF">2020-02-05T09:59:00Z</dcterms:created>
  <dcterms:modified xsi:type="dcterms:W3CDTF">2020-07-07T09:37:00Z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